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8FA97" w14:textId="77777777" w:rsidR="00146479" w:rsidRPr="00584544" w:rsidRDefault="00146479" w:rsidP="00584544">
      <w:pPr>
        <w:rPr>
          <w:b/>
          <w:sz w:val="28"/>
        </w:rPr>
      </w:pPr>
      <w:bookmarkStart w:id="0" w:name="_GoBack"/>
      <w:bookmarkEnd w:id="0"/>
      <w:r w:rsidRPr="00584544">
        <w:rPr>
          <w:b/>
          <w:bCs/>
          <w:sz w:val="28"/>
        </w:rPr>
        <w:t>Origins</w:t>
      </w:r>
      <w:r w:rsidR="00584544" w:rsidRPr="00584544">
        <w:rPr>
          <w:b/>
          <w:bCs/>
          <w:sz w:val="28"/>
        </w:rPr>
        <w:t xml:space="preserve"> </w:t>
      </w:r>
      <w:r w:rsidRPr="00584544">
        <w:rPr>
          <w:b/>
          <w:bCs/>
          <w:sz w:val="28"/>
        </w:rPr>
        <w:t>&amp;</w:t>
      </w:r>
      <w:r w:rsidR="00584544" w:rsidRPr="00584544">
        <w:rPr>
          <w:b/>
          <w:bCs/>
          <w:sz w:val="28"/>
        </w:rPr>
        <w:t xml:space="preserve"> </w:t>
      </w:r>
      <w:r w:rsidRPr="00584544">
        <w:rPr>
          <w:b/>
          <w:bCs/>
          <w:sz w:val="28"/>
        </w:rPr>
        <w:t>Meaning</w:t>
      </w:r>
    </w:p>
    <w:p w14:paraId="418246B3" w14:textId="77777777" w:rsidR="00146479" w:rsidRPr="00584544" w:rsidRDefault="00146479" w:rsidP="00146479">
      <w:pPr>
        <w:pStyle w:val="NormalWeb"/>
        <w:shd w:val="clear" w:color="auto" w:fill="FFFFFF"/>
        <w:spacing w:before="0" w:beforeAutospacing="0" w:after="13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1. Describe what Christian fundamentalists/ Orthodox Jews believe about creation of the universe.</w:t>
      </w:r>
    </w:p>
    <w:p w14:paraId="3DDF24AF" w14:textId="77777777" w:rsidR="00146479" w:rsidRPr="00584544" w:rsidRDefault="00146479" w:rsidP="00146479">
      <w:pPr>
        <w:pStyle w:val="NormalWeb"/>
        <w:shd w:val="clear" w:color="auto" w:fill="FFFFFF"/>
        <w:spacing w:before="0" w:beforeAutospacing="0" w:after="13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2. Explain 3 theological truths from Genesis 1 or Genesis 2.</w:t>
      </w:r>
    </w:p>
    <w:p w14:paraId="348F1761" w14:textId="77777777" w:rsidR="00146479" w:rsidRPr="00584544" w:rsidRDefault="00146479" w:rsidP="00146479">
      <w:pPr>
        <w:pStyle w:val="NormalWeb"/>
        <w:shd w:val="clear" w:color="auto" w:fill="FFFFFF"/>
        <w:spacing w:before="0" w:beforeAutospacing="0" w:after="13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3. Describe what Catholics believe about the creation of the universe (</w:t>
      </w:r>
      <w:r w:rsidRPr="0058454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do NOT</w:t>
      </w: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 say that they believe in the 7 days of creation literally)</w:t>
      </w:r>
    </w:p>
    <w:p w14:paraId="7080BADA" w14:textId="77777777" w:rsidR="00146479" w:rsidRPr="00584544" w:rsidRDefault="00146479" w:rsidP="00146479">
      <w:pPr>
        <w:pStyle w:val="NormalWeb"/>
        <w:shd w:val="clear" w:color="auto" w:fill="FFFFFF"/>
        <w:spacing w:before="0" w:beforeAutospacing="0" w:after="13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4. Explain 3 reasons why Catholics believe that Christian fundamentalists are mistaken, because they take the Genesis stories literally. </w:t>
      </w:r>
    </w:p>
    <w:p w14:paraId="158D3C80" w14:textId="77777777" w:rsidR="00146479" w:rsidRPr="00584544" w:rsidRDefault="00146479" w:rsidP="00146479">
      <w:pPr>
        <w:pStyle w:val="NormalWeb"/>
        <w:shd w:val="clear" w:color="auto" w:fill="FFFFFF"/>
        <w:spacing w:before="0" w:beforeAutospacing="0" w:after="13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5. Define what Catholic Social Teaching is. Write out the 5 principles of Catholic Social Teaching.</w:t>
      </w:r>
    </w:p>
    <w:p w14:paraId="6656C55A" w14:textId="77777777" w:rsidR="00146479" w:rsidRPr="00584544" w:rsidRDefault="00146479" w:rsidP="00146479">
      <w:pPr>
        <w:pStyle w:val="NormalWeb"/>
        <w:shd w:val="clear" w:color="auto" w:fill="FFFFFF"/>
        <w:spacing w:before="0" w:beforeAutospacing="0" w:after="13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6. Give three examples of what Catholic Social Teaching means that we should do.</w:t>
      </w:r>
    </w:p>
    <w:p w14:paraId="29DDF925" w14:textId="77777777" w:rsidR="00146479" w:rsidRPr="00584544" w:rsidRDefault="00146479" w:rsidP="00146479">
      <w:pPr>
        <w:pStyle w:val="NormalWeb"/>
        <w:shd w:val="clear" w:color="auto" w:fill="FFFFFF"/>
        <w:spacing w:before="0" w:beforeAutospacing="0" w:after="135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7. Download, print off and </w:t>
      </w:r>
      <w:r w:rsidRPr="0058454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label and explain</w:t>
      </w: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Pr="0058454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6 things</w:t>
      </w: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 that the following shows </w:t>
      </w:r>
      <w:r w:rsidRPr="0058454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about God/ humans</w:t>
      </w:r>
      <w:r w:rsidRPr="00584544">
        <w:rPr>
          <w:rFonts w:asciiTheme="minorHAnsi" w:eastAsiaTheme="minorHAnsi" w:hAnsiTheme="minorHAnsi" w:cstheme="minorBidi"/>
          <w:sz w:val="22"/>
          <w:szCs w:val="22"/>
          <w:lang w:eastAsia="en-US"/>
        </w:rPr>
        <w:t>:  EITHER from the Tree of Life mosaic, or Michelangelo's Creation of Adam.</w:t>
      </w:r>
    </w:p>
    <w:p w14:paraId="43ABC60D" w14:textId="77777777" w:rsidR="00D44E12" w:rsidRDefault="00D44E12"/>
    <w:p w14:paraId="2FD9B0BF" w14:textId="77777777" w:rsidR="00146479" w:rsidRPr="00584544" w:rsidRDefault="00146479">
      <w:pPr>
        <w:rPr>
          <w:b/>
          <w:sz w:val="28"/>
        </w:rPr>
      </w:pPr>
      <w:r w:rsidRPr="00584544">
        <w:rPr>
          <w:b/>
          <w:sz w:val="28"/>
        </w:rPr>
        <w:t>Good &amp; Evil</w:t>
      </w:r>
    </w:p>
    <w:p w14:paraId="4D5E68ED" w14:textId="77777777" w:rsidR="00146479" w:rsidRDefault="00146479">
      <w:r>
        <w:t>1. What types of evil are there?</w:t>
      </w:r>
    </w:p>
    <w:p w14:paraId="39EC2843" w14:textId="77777777" w:rsidR="00146479" w:rsidRDefault="00146479">
      <w:r>
        <w:t xml:space="preserve">2. Where does evil/ suffering come </w:t>
      </w:r>
      <w:proofErr w:type="gramStart"/>
      <w:r>
        <w:t>from ?</w:t>
      </w:r>
      <w:proofErr w:type="gramEnd"/>
      <w:r>
        <w:t xml:space="preserve"> (causes of evil)</w:t>
      </w:r>
    </w:p>
    <w:p w14:paraId="33D155DA" w14:textId="77777777" w:rsidR="00146479" w:rsidRDefault="00146479">
      <w:r>
        <w:t>3. Explain 4 things Augustine taught about evil and suffering.</w:t>
      </w:r>
    </w:p>
    <w:p w14:paraId="00D758ED" w14:textId="77777777" w:rsidR="00146479" w:rsidRDefault="00146479">
      <w:r>
        <w:t>4. Explain 3 ways that Mackie disagrees with Augustine</w:t>
      </w:r>
    </w:p>
    <w:p w14:paraId="607B2F92" w14:textId="77777777" w:rsidR="00146479" w:rsidRDefault="00146479">
      <w:r>
        <w:t>5. Give 3 examples of people from the Bible, whose suffering had a meaning</w:t>
      </w:r>
    </w:p>
    <w:p w14:paraId="70DCEC13" w14:textId="77777777" w:rsidR="00146479" w:rsidRDefault="00146479">
      <w:r>
        <w:t>6. Define the Trinity.</w:t>
      </w:r>
    </w:p>
    <w:p w14:paraId="665979C1" w14:textId="77777777" w:rsidR="00146479" w:rsidRDefault="00146479">
      <w:r>
        <w:t>7. Give 4 examples of Jesus’ teachings</w:t>
      </w:r>
    </w:p>
    <w:p w14:paraId="11A0CDD6" w14:textId="77777777" w:rsidR="00146479" w:rsidRDefault="00146479">
      <w:r>
        <w:t>8. Explain why 2 of Jesus’ teachings are important.</w:t>
      </w:r>
    </w:p>
    <w:p w14:paraId="610553B8" w14:textId="77777777" w:rsidR="00584544" w:rsidRDefault="00146479">
      <w:r>
        <w:t xml:space="preserve">9. Define resurrection. </w:t>
      </w:r>
    </w:p>
    <w:p w14:paraId="2469B6E7" w14:textId="77777777" w:rsidR="00146479" w:rsidRDefault="00584544">
      <w:r>
        <w:t xml:space="preserve">10. </w:t>
      </w:r>
      <w:r w:rsidR="00146479">
        <w:t xml:space="preserve">Define incarnation. </w:t>
      </w:r>
    </w:p>
    <w:p w14:paraId="069A7577" w14:textId="77777777" w:rsidR="00146479" w:rsidRDefault="00146479">
      <w:r>
        <w:t>1</w:t>
      </w:r>
      <w:r w:rsidR="00584544">
        <w:t>1</w:t>
      </w:r>
      <w:r>
        <w:t xml:space="preserve">. Define Natural Law. Explain what it is. </w:t>
      </w:r>
    </w:p>
    <w:p w14:paraId="6E991CE3" w14:textId="77777777" w:rsidR="00146479" w:rsidRDefault="00146479">
      <w:r>
        <w:t>1</w:t>
      </w:r>
      <w:r w:rsidR="00584544">
        <w:t>2</w:t>
      </w:r>
      <w:r>
        <w:t xml:space="preserve">. Explain two things that would be </w:t>
      </w:r>
      <w:r w:rsidRPr="00146479">
        <w:rPr>
          <w:b/>
        </w:rPr>
        <w:t>wrong</w:t>
      </w:r>
      <w:r>
        <w:t xml:space="preserve"> to do, according to Natural Law.</w:t>
      </w:r>
    </w:p>
    <w:p w14:paraId="02F61553" w14:textId="77777777" w:rsidR="00146479" w:rsidRDefault="00146479">
      <w:r>
        <w:t>1</w:t>
      </w:r>
      <w:r w:rsidR="00584544">
        <w:t>3</w:t>
      </w:r>
      <w:r>
        <w:t xml:space="preserve">. Define virtue. Give 2 examples of virtue and what they mean. </w:t>
      </w:r>
    </w:p>
    <w:p w14:paraId="359CB126" w14:textId="77777777" w:rsidR="00146479" w:rsidRDefault="00146479">
      <w:r>
        <w:t>1</w:t>
      </w:r>
      <w:r w:rsidR="00584544">
        <w:t>4</w:t>
      </w:r>
      <w:r>
        <w:t xml:space="preserve">. Give two reasons why having virtues is important. </w:t>
      </w:r>
    </w:p>
    <w:p w14:paraId="5744C7C9" w14:textId="77777777" w:rsidR="00146479" w:rsidRDefault="00146479">
      <w:r>
        <w:t>1</w:t>
      </w:r>
      <w:r w:rsidR="00584544">
        <w:t>5</w:t>
      </w:r>
      <w:r>
        <w:t>. Define conscience. What does Aquinas say about it? (two things).</w:t>
      </w:r>
    </w:p>
    <w:p w14:paraId="04B157B8" w14:textId="77777777" w:rsidR="00146479" w:rsidRDefault="00146479">
      <w:r>
        <w:t>1</w:t>
      </w:r>
      <w:r w:rsidR="00584544">
        <w:t>6</w:t>
      </w:r>
      <w:r>
        <w:t>. Explain 3 ways that help conscience to develop properly.</w:t>
      </w:r>
    </w:p>
    <w:p w14:paraId="227EDE53" w14:textId="77777777" w:rsidR="00146479" w:rsidRDefault="00146479">
      <w:r>
        <w:t>1</w:t>
      </w:r>
      <w:r w:rsidR="00584544">
        <w:t>7</w:t>
      </w:r>
      <w:r>
        <w:t>. Give three reasons why Catholics believe it is OK to use statues in worship.</w:t>
      </w:r>
    </w:p>
    <w:p w14:paraId="7823DDA1" w14:textId="77777777" w:rsidR="00146479" w:rsidRDefault="00146479">
      <w:r>
        <w:t>1</w:t>
      </w:r>
      <w:r w:rsidR="00584544">
        <w:t>8</w:t>
      </w:r>
      <w:r>
        <w:t>. Explain how to say the rosary correctly.</w:t>
      </w:r>
    </w:p>
    <w:p w14:paraId="12FA74A2" w14:textId="77777777" w:rsidR="00146479" w:rsidRDefault="00146479">
      <w:r>
        <w:t>1</w:t>
      </w:r>
      <w:r w:rsidR="00584544">
        <w:t>9</w:t>
      </w:r>
      <w:r>
        <w:t>. Explain two reasons why saying the rosary could help someone to cope with suffering.</w:t>
      </w:r>
    </w:p>
    <w:p w14:paraId="2D592A2B" w14:textId="77777777" w:rsidR="00146479" w:rsidRDefault="00146479">
      <w:proofErr w:type="gramStart"/>
      <w:r>
        <w:t>19,.</w:t>
      </w:r>
      <w:proofErr w:type="gramEnd"/>
      <w:r>
        <w:t xml:space="preserve"> </w:t>
      </w:r>
      <w:r w:rsidR="00584544">
        <w:t xml:space="preserve">Explain 3 reasons why someone may go on pilgrimage. </w:t>
      </w:r>
    </w:p>
    <w:p w14:paraId="50B379C1" w14:textId="77777777" w:rsidR="00584544" w:rsidRDefault="00584544">
      <w:pPr>
        <w:rPr>
          <w:b/>
          <w:sz w:val="28"/>
        </w:rPr>
      </w:pPr>
      <w:r w:rsidRPr="00584544">
        <w:rPr>
          <w:b/>
          <w:sz w:val="28"/>
        </w:rPr>
        <w:lastRenderedPageBreak/>
        <w:t>Judaism Beliefs and Practices</w:t>
      </w:r>
    </w:p>
    <w:p w14:paraId="1052BB8E" w14:textId="77777777" w:rsidR="00584544" w:rsidRDefault="00D70FC6">
      <w:r w:rsidRPr="00D70FC6">
        <w:t>1. Define</w:t>
      </w:r>
      <w:r>
        <w:t xml:space="preserve"> the Shekinah.</w:t>
      </w:r>
    </w:p>
    <w:p w14:paraId="50F1F347" w14:textId="77777777" w:rsidR="00D70FC6" w:rsidRDefault="00D70FC6">
      <w:r>
        <w:t>2. Define Kosher.</w:t>
      </w:r>
    </w:p>
    <w:p w14:paraId="6D0EC993" w14:textId="77777777" w:rsidR="00D70FC6" w:rsidRDefault="00D70FC6">
      <w:r>
        <w:t>3. Define Mitzvot</w:t>
      </w:r>
    </w:p>
    <w:p w14:paraId="6B5803FC" w14:textId="77777777" w:rsidR="00D70FC6" w:rsidRDefault="00D70FC6">
      <w:r>
        <w:t>4. Define Covenant.</w:t>
      </w:r>
    </w:p>
    <w:p w14:paraId="2A9DD6DB" w14:textId="77777777" w:rsidR="00D70FC6" w:rsidRDefault="00D70FC6">
      <w:r>
        <w:t xml:space="preserve">5. Describe the Covenant of Moses. </w:t>
      </w:r>
    </w:p>
    <w:p w14:paraId="0448503A" w14:textId="77777777" w:rsidR="00D70FC6" w:rsidRDefault="00D70FC6">
      <w:r>
        <w:t>6. Explain 4 things the Jews believe about the Messiah</w:t>
      </w:r>
    </w:p>
    <w:p w14:paraId="653A6B2E" w14:textId="77777777" w:rsidR="00D70FC6" w:rsidRDefault="00D70FC6">
      <w:r>
        <w:t>7. Explain 4 things the Jews believe about the afterlife (different Jews, different beliefs)</w:t>
      </w:r>
    </w:p>
    <w:p w14:paraId="0D2EA0B3" w14:textId="77777777" w:rsidR="00D70FC6" w:rsidRDefault="00D70FC6">
      <w:r>
        <w:t>8. Describe 4 features of a synagogue.</w:t>
      </w:r>
    </w:p>
    <w:p w14:paraId="50D7B676" w14:textId="77777777" w:rsidR="00D70FC6" w:rsidRDefault="00D70FC6">
      <w:r>
        <w:t>9. Explain what Jews believe about Free Will (3 things)</w:t>
      </w:r>
    </w:p>
    <w:p w14:paraId="7E7FB8FC" w14:textId="77777777" w:rsidR="00D70FC6" w:rsidRDefault="00D70FC6">
      <w:r>
        <w:t>10. Explain 3 reasons why the Shabbat is important</w:t>
      </w:r>
    </w:p>
    <w:p w14:paraId="04E89FE0" w14:textId="77777777" w:rsidR="00D70FC6" w:rsidRDefault="00D70FC6">
      <w:r>
        <w:t>11. Describe 4 things Jews do on the Shabbat</w:t>
      </w:r>
    </w:p>
    <w:p w14:paraId="6B49FF75" w14:textId="77777777" w:rsidR="00D70FC6" w:rsidRDefault="00D70FC6">
      <w:r>
        <w:t xml:space="preserve">12. Explain the importance of Brit </w:t>
      </w:r>
      <w:proofErr w:type="spellStart"/>
      <w:r>
        <w:t>Milah</w:t>
      </w:r>
      <w:proofErr w:type="spellEnd"/>
    </w:p>
    <w:p w14:paraId="10DA165B" w14:textId="77777777" w:rsidR="00D70FC6" w:rsidRDefault="00D70FC6">
      <w:r>
        <w:t>13. Explain 3 differences between Bar Mitzvah and Bat Mitzvah</w:t>
      </w:r>
    </w:p>
    <w:p w14:paraId="19985570" w14:textId="77777777" w:rsidR="00D70FC6" w:rsidRDefault="00D70FC6">
      <w:r>
        <w:t>14. Describe 7 food items eaten at Passover, and what they symbolise</w:t>
      </w:r>
    </w:p>
    <w:p w14:paraId="04125BE5" w14:textId="77777777" w:rsidR="00D70FC6" w:rsidRDefault="00D70FC6">
      <w:r>
        <w:t>15.  Describe 4 things Jews do on Yom Kippur</w:t>
      </w:r>
    </w:p>
    <w:p w14:paraId="4F5C0821" w14:textId="77777777" w:rsidR="00D70FC6" w:rsidRDefault="00D70FC6">
      <w:r>
        <w:t>16. Explain 4 ways that a married couple show commitment to each other in a Jewish wedding ceremony</w:t>
      </w:r>
    </w:p>
    <w:p w14:paraId="18B0ACB6" w14:textId="77777777" w:rsidR="00D70FC6" w:rsidRPr="00D70FC6" w:rsidRDefault="00D70FC6">
      <w:r>
        <w:t xml:space="preserve">17. Describe three stages of Jewish mourning. </w:t>
      </w:r>
    </w:p>
    <w:sectPr w:rsidR="00D70FC6" w:rsidRPr="00D70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479"/>
    <w:rsid w:val="00146479"/>
    <w:rsid w:val="00584544"/>
    <w:rsid w:val="00AC3011"/>
    <w:rsid w:val="00D44E12"/>
    <w:rsid w:val="00D7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F6B8"/>
  <w15:chartTrackingRefBased/>
  <w15:docId w15:val="{AB21D4AE-E08F-4CF8-B0DA-4225FD5B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Rumian</dc:creator>
  <cp:keywords/>
  <dc:description/>
  <cp:lastModifiedBy>Marta R</cp:lastModifiedBy>
  <cp:revision>2</cp:revision>
  <dcterms:created xsi:type="dcterms:W3CDTF">2018-09-02T10:40:00Z</dcterms:created>
  <dcterms:modified xsi:type="dcterms:W3CDTF">2018-09-02T10:40:00Z</dcterms:modified>
</cp:coreProperties>
</file>